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8" w:rsidRPr="00D57E28" w:rsidRDefault="00D57E28" w:rsidP="00D57E28">
      <w:pPr>
        <w:pBdr>
          <w:top w:val="single" w:sz="48" w:space="0" w:color="343434"/>
        </w:pBdr>
        <w:shd w:val="clear" w:color="auto" w:fill="FFFFFF"/>
        <w:spacing w:before="100" w:beforeAutospacing="1" w:after="225" w:line="240" w:lineRule="auto"/>
        <w:outlineLvl w:val="1"/>
        <w:rPr>
          <w:rFonts w:ascii="Trebuchet MS" w:eastAsia="Times New Roman" w:hAnsi="Trebuchet MS" w:cs="Times New Roman"/>
          <w:b/>
          <w:bCs/>
          <w:color w:val="203364"/>
          <w:sz w:val="38"/>
          <w:szCs w:val="38"/>
        </w:rPr>
      </w:pPr>
      <w:r w:rsidRPr="00D57E28">
        <w:rPr>
          <w:rFonts w:ascii="Trebuchet MS" w:eastAsia="Times New Roman" w:hAnsi="Trebuchet MS" w:cs="Times New Roman"/>
          <w:b/>
          <w:bCs/>
          <w:color w:val="203364"/>
          <w:sz w:val="38"/>
          <w:szCs w:val="38"/>
        </w:rPr>
        <w:t>Scheduling Request Form</w:t>
      </w:r>
    </w:p>
    <w:p w:rsidR="00D57E28" w:rsidRPr="00D57E28" w:rsidRDefault="00D57E28" w:rsidP="00D57E28">
      <w:pPr>
        <w:pBdr>
          <w:top w:val="single" w:sz="48" w:space="0" w:color="343434"/>
        </w:pBdr>
        <w:shd w:val="clear" w:color="auto" w:fill="FFFFFF"/>
        <w:spacing w:before="100" w:beforeAutospacing="1" w:after="100" w:afterAutospacing="1" w:line="240" w:lineRule="auto"/>
        <w:outlineLvl w:val="2"/>
        <w:rPr>
          <w:rFonts w:ascii="Trebuchet MS" w:eastAsia="Times New Roman" w:hAnsi="Trebuchet MS" w:cs="Times New Roman"/>
          <w:b/>
          <w:bCs/>
          <w:color w:val="4B5862"/>
          <w:sz w:val="32"/>
          <w:szCs w:val="32"/>
        </w:rPr>
      </w:pPr>
      <w:r w:rsidRPr="00D57E28">
        <w:rPr>
          <w:rFonts w:ascii="Trebuchet MS" w:eastAsia="Times New Roman" w:hAnsi="Trebuchet MS" w:cs="Times New Roman"/>
          <w:b/>
          <w:bCs/>
          <w:color w:val="4B5862"/>
          <w:sz w:val="32"/>
          <w:szCs w:val="32"/>
        </w:rPr>
        <w:t xml:space="preserve">Scheduling Request Form for Governor of Idaho C.L. </w:t>
      </w:r>
      <w:r w:rsidRPr="00D57E28">
        <w:rPr>
          <w:rFonts w:ascii="Georgia" w:eastAsia="Times New Roman" w:hAnsi="Georgia" w:cs="Times New Roman"/>
          <w:b/>
          <w:bCs/>
          <w:color w:val="4B5862"/>
          <w:sz w:val="32"/>
          <w:szCs w:val="32"/>
        </w:rPr>
        <w:t>"</w:t>
      </w:r>
      <w:r w:rsidRPr="00D57E28">
        <w:rPr>
          <w:rFonts w:ascii="Trebuchet MS" w:eastAsia="Times New Roman" w:hAnsi="Trebuchet MS" w:cs="Times New Roman"/>
          <w:b/>
          <w:bCs/>
          <w:color w:val="4B5862"/>
          <w:sz w:val="32"/>
          <w:szCs w:val="32"/>
        </w:rPr>
        <w:t>Butch</w:t>
      </w:r>
      <w:r w:rsidRPr="00D57E28">
        <w:rPr>
          <w:rFonts w:ascii="Georgia" w:eastAsia="Times New Roman" w:hAnsi="Georgia" w:cs="Times New Roman"/>
          <w:b/>
          <w:bCs/>
          <w:color w:val="4B5862"/>
          <w:sz w:val="32"/>
          <w:szCs w:val="32"/>
        </w:rPr>
        <w:t>"</w:t>
      </w:r>
      <w:r w:rsidRPr="00D57E28">
        <w:rPr>
          <w:rFonts w:ascii="Trebuchet MS" w:eastAsia="Times New Roman" w:hAnsi="Trebuchet MS" w:cs="Times New Roman"/>
          <w:b/>
          <w:bCs/>
          <w:color w:val="4B5862"/>
          <w:sz w:val="32"/>
          <w:szCs w:val="32"/>
        </w:rPr>
        <w:t xml:space="preserve"> Otter</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Scheduling Information Confirmation</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Group or individual(s) making request</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Idaho Department of Labor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Phone</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208-334-3705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proofErr w:type="spellStart"/>
      <w:r w:rsidRPr="00D57E28">
        <w:rPr>
          <w:rFonts w:ascii="Trebuchet MS" w:eastAsia="Times New Roman" w:hAnsi="Trebuchet MS" w:cs="Times New Roman"/>
          <w:b/>
          <w:bCs/>
          <w:color w:val="555555"/>
          <w:sz w:val="19"/>
          <w:szCs w:val="19"/>
        </w:rPr>
        <w:t>EmailAddress</w:t>
      </w:r>
      <w:proofErr w:type="spellEnd"/>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cstoll@cis.idaho.gov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Fax</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208-334-2365 </w:t>
      </w:r>
    </w:p>
    <w:p w:rsidR="00D57E28" w:rsidRPr="00D57E28" w:rsidRDefault="00D57E28" w:rsidP="00D57E28">
      <w:pPr>
        <w:pBdr>
          <w:top w:val="single" w:sz="48" w:space="0" w:color="343434"/>
        </w:pBdr>
        <w:shd w:val="clear" w:color="auto" w:fill="FFFFFF"/>
        <w:spacing w:after="300" w:line="240" w:lineRule="auto"/>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Event Details</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We invite Governor Otter to be our </w:t>
      </w:r>
      <w:proofErr w:type="gramStart"/>
      <w:r w:rsidRPr="00D57E28">
        <w:rPr>
          <w:rFonts w:ascii="Trebuchet MS" w:eastAsia="Times New Roman" w:hAnsi="Trebuchet MS" w:cs="Times New Roman"/>
          <w:color w:val="555555"/>
          <w:sz w:val="19"/>
          <w:szCs w:val="19"/>
        </w:rPr>
        <w:t>Other</w:t>
      </w:r>
      <w:proofErr w:type="gramEnd"/>
      <w:r w:rsidRPr="00D57E28">
        <w:rPr>
          <w:rFonts w:ascii="Trebuchet MS" w:eastAsia="Times New Roman" w:hAnsi="Trebuchet MS" w:cs="Times New Roman"/>
          <w:color w:val="555555"/>
          <w:sz w:val="19"/>
          <w:szCs w:val="19"/>
        </w:rPr>
        <w:t xml:space="preserve">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Date and time</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November 1st, 2012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Location of event</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Governor's Office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Description of event</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Proclamation signing for Career Development Month in Idaho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Purpose of Governor Otter's involvement</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Sign the Career Development Month proclamation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Additional information</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If we are scheduled for a signing ceremony we would invite other career development professionals from around the state such as counselors, teachers, representatives from the State Board, State Department of Education, AFL_CIO, etc...</w:t>
      </w:r>
      <w:proofErr w:type="gramStart"/>
      <w:r w:rsidRPr="00D57E28">
        <w:rPr>
          <w:rFonts w:ascii="Trebuchet MS" w:eastAsia="Times New Roman" w:hAnsi="Trebuchet MS" w:cs="Times New Roman"/>
          <w:color w:val="555555"/>
          <w:sz w:val="19"/>
          <w:szCs w:val="19"/>
        </w:rPr>
        <w:t>to</w:t>
      </w:r>
      <w:proofErr w:type="gramEnd"/>
      <w:r w:rsidRPr="00D57E28">
        <w:rPr>
          <w:rFonts w:ascii="Trebuchet MS" w:eastAsia="Times New Roman" w:hAnsi="Trebuchet MS" w:cs="Times New Roman"/>
          <w:color w:val="555555"/>
          <w:sz w:val="19"/>
          <w:szCs w:val="19"/>
        </w:rPr>
        <w:t xml:space="preserve"> attend. A list of any attendees would be provided to the </w:t>
      </w:r>
      <w:proofErr w:type="spellStart"/>
      <w:r w:rsidRPr="00D57E28">
        <w:rPr>
          <w:rFonts w:ascii="Trebuchet MS" w:eastAsia="Times New Roman" w:hAnsi="Trebuchet MS" w:cs="Times New Roman"/>
          <w:color w:val="555555"/>
          <w:sz w:val="19"/>
          <w:szCs w:val="19"/>
        </w:rPr>
        <w:t>Governor</w:t>
      </w:r>
      <w:r w:rsidRPr="00D57E28">
        <w:rPr>
          <w:rFonts w:ascii="Tahoma" w:eastAsia="Times New Roman" w:hAnsi="Tahoma" w:cs="Tahoma"/>
          <w:color w:val="555555"/>
          <w:sz w:val="19"/>
          <w:szCs w:val="19"/>
        </w:rPr>
        <w:t>�</w:t>
      </w:r>
      <w:r w:rsidRPr="00D57E28">
        <w:rPr>
          <w:rFonts w:ascii="Trebuchet MS" w:eastAsia="Times New Roman" w:hAnsi="Trebuchet MS" w:cs="Times New Roman"/>
          <w:color w:val="555555"/>
          <w:sz w:val="19"/>
          <w:szCs w:val="19"/>
        </w:rPr>
        <w:t>s</w:t>
      </w:r>
      <w:proofErr w:type="spellEnd"/>
      <w:r w:rsidRPr="00D57E28">
        <w:rPr>
          <w:rFonts w:ascii="Trebuchet MS" w:eastAsia="Times New Roman" w:hAnsi="Trebuchet MS" w:cs="Times New Roman"/>
          <w:color w:val="555555"/>
          <w:sz w:val="19"/>
          <w:szCs w:val="19"/>
        </w:rPr>
        <w:t xml:space="preserve"> office prior to the event.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proofErr w:type="gramStart"/>
      <w:r w:rsidRPr="00D57E28">
        <w:rPr>
          <w:rFonts w:ascii="Trebuchet MS" w:eastAsia="Times New Roman" w:hAnsi="Trebuchet MS" w:cs="Times New Roman"/>
          <w:b/>
          <w:bCs/>
          <w:color w:val="555555"/>
          <w:sz w:val="19"/>
          <w:szCs w:val="19"/>
        </w:rPr>
        <w:t>First Lady to Attend?</w:t>
      </w:r>
      <w:proofErr w:type="gramEnd"/>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No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b/>
          <w:bCs/>
          <w:color w:val="555555"/>
          <w:sz w:val="19"/>
          <w:szCs w:val="19"/>
        </w:rPr>
      </w:pPr>
      <w:r w:rsidRPr="00D57E28">
        <w:rPr>
          <w:rFonts w:ascii="Trebuchet MS" w:eastAsia="Times New Roman" w:hAnsi="Trebuchet MS" w:cs="Times New Roman"/>
          <w:b/>
          <w:bCs/>
          <w:color w:val="555555"/>
          <w:sz w:val="19"/>
          <w:szCs w:val="19"/>
        </w:rPr>
        <w:t>Is press/media involved? In what capacity</w:t>
      </w:r>
    </w:p>
    <w:p w:rsidR="00D57E28" w:rsidRPr="00D57E28" w:rsidRDefault="00D57E28" w:rsidP="00D57E28">
      <w:pPr>
        <w:pBdr>
          <w:top w:val="single" w:sz="48" w:space="0" w:color="343434"/>
        </w:pBdr>
        <w:shd w:val="clear" w:color="auto" w:fill="FFFFFF"/>
        <w:spacing w:after="0" w:line="240" w:lineRule="auto"/>
        <w:ind w:left="720" w:firstLine="75"/>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No, if they are it will only to cover the event as we would plan to send out a press release on the event. </w:t>
      </w:r>
    </w:p>
    <w:p w:rsidR="00D57E28" w:rsidRPr="00D57E28" w:rsidRDefault="00D57E28" w:rsidP="00D57E28">
      <w:pPr>
        <w:pBdr>
          <w:top w:val="single" w:sz="48" w:space="0" w:color="343434"/>
        </w:pBdr>
        <w:shd w:val="clear" w:color="auto" w:fill="FFFFFF"/>
        <w:spacing w:after="0" w:line="240" w:lineRule="auto"/>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A few guidelines</w:t>
      </w:r>
    </w:p>
    <w:p w:rsidR="00D57E28" w:rsidRPr="00D57E28" w:rsidRDefault="00D57E28" w:rsidP="00D57E28">
      <w:pPr>
        <w:numPr>
          <w:ilvl w:val="0"/>
          <w:numId w:val="1"/>
        </w:numPr>
        <w:pBdr>
          <w:top w:val="single" w:sz="48" w:space="0" w:color="343434"/>
        </w:pBdr>
        <w:shd w:val="clear" w:color="auto" w:fill="FFFFFF"/>
        <w:spacing w:before="100" w:beforeAutospacing="1" w:after="100" w:afterAutospacing="1" w:line="240" w:lineRule="auto"/>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We do not schedule anything more than six weeks in advance. Once we receive your request we will review it at the appropriate time.</w:t>
      </w:r>
    </w:p>
    <w:p w:rsidR="00D57E28" w:rsidRPr="00D57E28" w:rsidRDefault="00D57E28" w:rsidP="00D57E28">
      <w:pPr>
        <w:numPr>
          <w:ilvl w:val="0"/>
          <w:numId w:val="1"/>
        </w:numPr>
        <w:pBdr>
          <w:top w:val="single" w:sz="48" w:space="0" w:color="343434"/>
        </w:pBdr>
        <w:shd w:val="clear" w:color="auto" w:fill="FFFFFF"/>
        <w:spacing w:before="100" w:beforeAutospacing="1" w:after="100" w:afterAutospacing="1" w:line="240" w:lineRule="auto"/>
        <w:rPr>
          <w:rFonts w:ascii="Trebuchet MS" w:eastAsia="Times New Roman" w:hAnsi="Trebuchet MS" w:cs="Times New Roman"/>
          <w:color w:val="555555"/>
          <w:sz w:val="19"/>
          <w:szCs w:val="19"/>
        </w:rPr>
      </w:pPr>
      <w:r w:rsidRPr="00D57E28">
        <w:rPr>
          <w:rFonts w:ascii="Trebuchet MS" w:eastAsia="Times New Roman" w:hAnsi="Trebuchet MS" w:cs="Times New Roman"/>
          <w:color w:val="555555"/>
          <w:sz w:val="19"/>
          <w:szCs w:val="19"/>
        </w:rPr>
        <w:t xml:space="preserve">Any press releases, </w:t>
      </w:r>
      <w:proofErr w:type="spellStart"/>
      <w:r w:rsidRPr="00D57E28">
        <w:rPr>
          <w:rFonts w:ascii="Trebuchet MS" w:eastAsia="Times New Roman" w:hAnsi="Trebuchet MS" w:cs="Times New Roman"/>
          <w:color w:val="555555"/>
          <w:sz w:val="19"/>
          <w:szCs w:val="19"/>
        </w:rPr>
        <w:t>sound bytes</w:t>
      </w:r>
      <w:proofErr w:type="spellEnd"/>
      <w:r w:rsidRPr="00D57E28">
        <w:rPr>
          <w:rFonts w:ascii="Trebuchet MS" w:eastAsia="Times New Roman" w:hAnsi="Trebuchet MS" w:cs="Times New Roman"/>
          <w:color w:val="555555"/>
          <w:sz w:val="19"/>
          <w:szCs w:val="19"/>
        </w:rPr>
        <w:t>, printed material, etc. that use Governor Otter's name or quotes must be approved by the Office of the Governor before being distributed. If you are unwilling to do this, the Governor will be unable to participate in your event. Submission of this form indicates that you understand and accept these terms.</w:t>
      </w:r>
    </w:p>
    <w:p w:rsidR="00D57E28" w:rsidRPr="00D57E28" w:rsidRDefault="00D57E28" w:rsidP="00D57E28">
      <w:pPr>
        <w:numPr>
          <w:ilvl w:val="0"/>
          <w:numId w:val="1"/>
        </w:numPr>
        <w:pBdr>
          <w:top w:val="single" w:sz="48" w:space="0" w:color="343434"/>
        </w:pBdr>
        <w:shd w:val="clear" w:color="auto" w:fill="FFFFFF"/>
        <w:spacing w:before="100" w:beforeAutospacing="1" w:after="100" w:afterAutospacing="1" w:line="240" w:lineRule="auto"/>
        <w:rPr>
          <w:rFonts w:ascii="Trebuchet MS" w:eastAsia="Times New Roman" w:hAnsi="Trebuchet MS" w:cs="Times New Roman"/>
          <w:color w:val="555555"/>
          <w:sz w:val="19"/>
          <w:szCs w:val="19"/>
        </w:rPr>
      </w:pPr>
      <w:hyperlink r:id="rId6" w:history="1">
        <w:r w:rsidRPr="00D57E28">
          <w:rPr>
            <w:rFonts w:ascii="Trebuchet MS" w:eastAsia="Times New Roman" w:hAnsi="Trebuchet MS" w:cs="Times New Roman"/>
            <w:color w:val="1840A7"/>
            <w:sz w:val="19"/>
            <w:szCs w:val="19"/>
          </w:rPr>
          <w:t>A brief biography of Governor Otter is available.</w:t>
        </w:r>
      </w:hyperlink>
    </w:p>
    <w:p w:rsidR="00D57E28" w:rsidRPr="00D57E28" w:rsidRDefault="00D57E28" w:rsidP="00D57E28">
      <w:pPr>
        <w:pBdr>
          <w:top w:val="single" w:sz="48" w:space="0" w:color="343434"/>
        </w:pBdr>
        <w:shd w:val="clear" w:color="auto" w:fill="FFFFFF"/>
        <w:spacing w:before="150" w:after="150" w:line="336" w:lineRule="auto"/>
        <w:rPr>
          <w:rFonts w:ascii="Trebuchet MS" w:eastAsia="Times New Roman" w:hAnsi="Trebuchet MS" w:cs="Times New Roman"/>
          <w:color w:val="555555"/>
          <w:sz w:val="19"/>
          <w:szCs w:val="19"/>
        </w:rPr>
      </w:pPr>
      <w:r w:rsidRPr="00D57E28">
        <w:rPr>
          <w:rFonts w:ascii="Trebuchet MS" w:eastAsia="Times New Roman" w:hAnsi="Trebuchet MS" w:cs="Times New Roman"/>
          <w:b/>
          <w:bCs/>
          <w:color w:val="555555"/>
          <w:sz w:val="19"/>
          <w:szCs w:val="19"/>
        </w:rPr>
        <w:t>I Agree</w:t>
      </w:r>
      <w:r w:rsidRPr="00D57E28">
        <w:rPr>
          <w:rFonts w:ascii="Trebuchet MS" w:eastAsia="Times New Roman" w:hAnsi="Trebuchet MS" w:cs="Times New Roman"/>
          <w:color w:val="555555"/>
          <w:sz w:val="19"/>
          <w:szCs w:val="19"/>
        </w:rPr>
        <w:t xml:space="preserve"> Yes.</w:t>
      </w:r>
    </w:p>
    <w:p w:rsidR="00D57E28" w:rsidRPr="00D57E28" w:rsidRDefault="00D57E28" w:rsidP="00D57E28">
      <w:pPr>
        <w:numPr>
          <w:ilvl w:val="0"/>
          <w:numId w:val="2"/>
        </w:numPr>
        <w:pBdr>
          <w:top w:val="single" w:sz="48" w:space="0" w:color="343434"/>
        </w:pBdr>
        <w:shd w:val="clear" w:color="auto" w:fill="520000"/>
        <w:spacing w:before="100" w:beforeAutospacing="1" w:after="100" w:afterAutospacing="1" w:line="240" w:lineRule="auto"/>
        <w:ind w:left="1575"/>
        <w:rPr>
          <w:rFonts w:ascii="Trebuchet MS" w:eastAsia="Times New Roman" w:hAnsi="Trebuchet MS" w:cs="Times New Roman"/>
          <w:color w:val="F0E9D2"/>
          <w:sz w:val="19"/>
          <w:szCs w:val="19"/>
        </w:rPr>
      </w:pPr>
      <w:hyperlink r:id="rId7" w:history="1">
        <w:r w:rsidRPr="00D57E28">
          <w:rPr>
            <w:rFonts w:ascii="Trebuchet MS" w:eastAsia="Times New Roman" w:hAnsi="Trebuchet MS" w:cs="Times New Roman"/>
            <w:color w:val="F0E9D2"/>
            <w:sz w:val="19"/>
            <w:szCs w:val="19"/>
          </w:rPr>
          <w:t>Idaho.gov</w:t>
        </w:r>
      </w:hyperlink>
    </w:p>
    <w:p w:rsidR="00D57E28" w:rsidRPr="00D57E28" w:rsidRDefault="00D57E28" w:rsidP="00D57E28">
      <w:pPr>
        <w:numPr>
          <w:ilvl w:val="0"/>
          <w:numId w:val="2"/>
        </w:numPr>
        <w:pBdr>
          <w:top w:val="single" w:sz="48" w:space="0" w:color="343434"/>
        </w:pBdr>
        <w:shd w:val="clear" w:color="auto" w:fill="520000"/>
        <w:spacing w:before="100" w:beforeAutospacing="1" w:after="100" w:afterAutospacing="1" w:line="240" w:lineRule="auto"/>
        <w:ind w:left="1575"/>
        <w:rPr>
          <w:rFonts w:ascii="Trebuchet MS" w:eastAsia="Times New Roman" w:hAnsi="Trebuchet MS" w:cs="Times New Roman"/>
          <w:color w:val="F0E9D2"/>
          <w:sz w:val="19"/>
          <w:szCs w:val="19"/>
        </w:rPr>
      </w:pPr>
      <w:hyperlink r:id="rId8" w:anchor=".html" w:history="1">
        <w:r w:rsidRPr="00D57E28">
          <w:rPr>
            <w:rFonts w:ascii="Trebuchet MS" w:eastAsia="Times New Roman" w:hAnsi="Trebuchet MS" w:cs="Times New Roman"/>
            <w:color w:val="F0E9D2"/>
            <w:sz w:val="19"/>
            <w:szCs w:val="19"/>
          </w:rPr>
          <w:t>Contact Us</w:t>
        </w:r>
      </w:hyperlink>
    </w:p>
    <w:p w:rsidR="00D57E28" w:rsidRPr="00D57E28" w:rsidRDefault="00D57E28" w:rsidP="00D57E28">
      <w:pPr>
        <w:numPr>
          <w:ilvl w:val="0"/>
          <w:numId w:val="3"/>
        </w:numPr>
        <w:pBdr>
          <w:top w:val="single" w:sz="48" w:space="0" w:color="343434"/>
        </w:pBdr>
        <w:shd w:val="clear" w:color="auto" w:fill="520000"/>
        <w:spacing w:before="100" w:beforeAutospacing="1" w:after="100" w:afterAutospacing="1" w:line="240" w:lineRule="auto"/>
        <w:ind w:left="1575"/>
        <w:rPr>
          <w:rFonts w:ascii="Trebuchet MS" w:eastAsia="Times New Roman" w:hAnsi="Trebuchet MS" w:cs="Times New Roman"/>
          <w:color w:val="F0E9D2"/>
          <w:sz w:val="17"/>
          <w:szCs w:val="17"/>
        </w:rPr>
      </w:pPr>
      <w:hyperlink r:id="rId9" w:history="1">
        <w:r w:rsidRPr="00D57E28">
          <w:rPr>
            <w:rFonts w:ascii="Trebuchet MS" w:eastAsia="Times New Roman" w:hAnsi="Trebuchet MS" w:cs="Times New Roman"/>
            <w:color w:val="F0E9D2"/>
            <w:sz w:val="17"/>
            <w:szCs w:val="17"/>
          </w:rPr>
          <w:t>Accessibility</w:t>
        </w:r>
      </w:hyperlink>
    </w:p>
    <w:p w:rsidR="00D57E28" w:rsidRPr="00D57E28" w:rsidRDefault="00D57E28" w:rsidP="00D57E28">
      <w:pPr>
        <w:numPr>
          <w:ilvl w:val="0"/>
          <w:numId w:val="3"/>
        </w:numPr>
        <w:pBdr>
          <w:top w:val="single" w:sz="48" w:space="0" w:color="343434"/>
        </w:pBdr>
        <w:shd w:val="clear" w:color="auto" w:fill="520000"/>
        <w:spacing w:before="100" w:beforeAutospacing="1" w:after="100" w:afterAutospacing="1" w:line="240" w:lineRule="auto"/>
        <w:ind w:left="1575"/>
        <w:rPr>
          <w:rFonts w:ascii="Trebuchet MS" w:eastAsia="Times New Roman" w:hAnsi="Trebuchet MS" w:cs="Times New Roman"/>
          <w:color w:val="F0E9D2"/>
          <w:sz w:val="17"/>
          <w:szCs w:val="17"/>
        </w:rPr>
      </w:pPr>
      <w:hyperlink r:id="rId10" w:history="1">
        <w:r w:rsidRPr="00D57E28">
          <w:rPr>
            <w:rFonts w:ascii="Trebuchet MS" w:eastAsia="Times New Roman" w:hAnsi="Trebuchet MS" w:cs="Times New Roman"/>
            <w:color w:val="F0E9D2"/>
            <w:sz w:val="17"/>
            <w:szCs w:val="17"/>
          </w:rPr>
          <w:t>Privacy &amp; Security</w:t>
        </w:r>
      </w:hyperlink>
    </w:p>
    <w:p w:rsidR="00951FAF" w:rsidRPr="00D57E28" w:rsidRDefault="00951FAF" w:rsidP="00D57E28">
      <w:bookmarkStart w:id="0" w:name="_GoBack"/>
      <w:bookmarkEnd w:id="0"/>
    </w:p>
    <w:sectPr w:rsidR="00951FAF" w:rsidRPr="00D5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BC2"/>
    <w:multiLevelType w:val="multilevel"/>
    <w:tmpl w:val="250E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A1A6D"/>
    <w:multiLevelType w:val="multilevel"/>
    <w:tmpl w:val="1AE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05E58"/>
    <w:multiLevelType w:val="multilevel"/>
    <w:tmpl w:val="2A64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28"/>
    <w:rsid w:val="00951FAF"/>
    <w:rsid w:val="00D5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5644">
      <w:bodyDiv w:val="1"/>
      <w:marLeft w:val="0"/>
      <w:marRight w:val="0"/>
      <w:marTop w:val="0"/>
      <w:marBottom w:val="0"/>
      <w:divBdr>
        <w:top w:val="none" w:sz="0" w:space="0" w:color="auto"/>
        <w:left w:val="none" w:sz="0" w:space="0" w:color="auto"/>
        <w:bottom w:val="none" w:sz="0" w:space="0" w:color="auto"/>
        <w:right w:val="none" w:sz="0" w:space="0" w:color="auto"/>
      </w:divBdr>
      <w:divsChild>
        <w:div w:id="613287866">
          <w:marLeft w:val="0"/>
          <w:marRight w:val="0"/>
          <w:marTop w:val="0"/>
          <w:marBottom w:val="0"/>
          <w:divBdr>
            <w:top w:val="none" w:sz="0" w:space="0" w:color="auto"/>
            <w:left w:val="none" w:sz="0" w:space="0" w:color="auto"/>
            <w:bottom w:val="none" w:sz="0" w:space="0" w:color="auto"/>
            <w:right w:val="none" w:sz="0" w:space="0" w:color="auto"/>
          </w:divBdr>
          <w:divsChild>
            <w:div w:id="1668821046">
              <w:marLeft w:val="0"/>
              <w:marRight w:val="0"/>
              <w:marTop w:val="0"/>
              <w:marBottom w:val="0"/>
              <w:divBdr>
                <w:top w:val="none" w:sz="0" w:space="0" w:color="auto"/>
                <w:left w:val="none" w:sz="0" w:space="0" w:color="auto"/>
                <w:bottom w:val="none" w:sz="0" w:space="0" w:color="auto"/>
                <w:right w:val="none" w:sz="0" w:space="0" w:color="auto"/>
              </w:divBdr>
            </w:div>
          </w:divsChild>
        </w:div>
        <w:div w:id="6054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daho.gov/" TargetMode="External"/><Relationship Id="rId3" Type="http://schemas.microsoft.com/office/2007/relationships/stylesWithEffects" Target="stylesWithEffects.xml"/><Relationship Id="rId7" Type="http://schemas.openxmlformats.org/officeDocument/2006/relationships/hyperlink" Target="http://idah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idaho.gov/ourgov/otter_bio.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daho.gov/privacy.html" TargetMode="External"/><Relationship Id="rId4" Type="http://schemas.openxmlformats.org/officeDocument/2006/relationships/settings" Target="settings.xml"/><Relationship Id="rId9" Type="http://schemas.openxmlformats.org/officeDocument/2006/relationships/hyperlink" Target="http://idaho.gov/acces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Idaho Department of Labor</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Stoll</dc:creator>
  <cp:lastModifiedBy>Christie Stoll</cp:lastModifiedBy>
  <cp:revision>1</cp:revision>
  <dcterms:created xsi:type="dcterms:W3CDTF">2012-06-19T20:33:00Z</dcterms:created>
  <dcterms:modified xsi:type="dcterms:W3CDTF">2012-06-19T20:37:00Z</dcterms:modified>
</cp:coreProperties>
</file>